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>Company overview:</w:t>
      </w:r>
    </w:p>
    <w:p w14:paraId="4019EEA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DE5A93A" w14:textId="77777777" w:rsidR="00306937" w:rsidRPr="00474CC0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ab/>
      </w:r>
    </w:p>
    <w:p w14:paraId="2E99FC20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646A1A3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  <w:r w:rsidRPr="00474CC0">
        <w:rPr>
          <w:rFonts w:ascii="Arial" w:hAnsi="Arial" w:cs="Arial"/>
          <w:sz w:val="20"/>
          <w:szCs w:val="20"/>
          <w:lang w:val="en-US"/>
        </w:rPr>
        <w:t>,</w:t>
      </w:r>
    </w:p>
    <w:p w14:paraId="557D5BF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 </w:t>
      </w:r>
    </w:p>
    <w:p w14:paraId="453F0434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1D910C1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88C576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Established by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474CC0">
        <w:rPr>
          <w:rFonts w:ascii="Arial" w:hAnsi="Arial" w:cs="Arial"/>
          <w:sz w:val="20"/>
          <w:szCs w:val="20"/>
        </w:rPr>
        <w:t xml:space="preserve">who have had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474CC0">
        <w:rPr>
          <w:rFonts w:ascii="Arial" w:hAnsi="Arial" w:cs="Arial"/>
          <w:sz w:val="20"/>
          <w:szCs w:val="20"/>
        </w:rPr>
        <w:t xml:space="preserve">with some of </w:t>
      </w:r>
      <w:r w:rsidRPr="00474CC0">
        <w:rPr>
          <w:rFonts w:ascii="Arial" w:hAnsi="Arial" w:cs="Arial"/>
          <w:b/>
          <w:sz w:val="20"/>
          <w:szCs w:val="20"/>
        </w:rPr>
        <w:t xml:space="preserve">the </w:t>
      </w:r>
      <w:r w:rsidRPr="00474CC0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Pr="00474CC0">
        <w:rPr>
          <w:rFonts w:ascii="Arial" w:hAnsi="Arial" w:cs="Arial"/>
          <w:sz w:val="20"/>
          <w:szCs w:val="20"/>
        </w:rPr>
        <w:t xml:space="preserve"> with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474CC0">
        <w:rPr>
          <w:rFonts w:ascii="Arial" w:hAnsi="Arial" w:cs="Arial"/>
          <w:sz w:val="20"/>
          <w:szCs w:val="20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14DCF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16E8F15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b/>
          <w:bCs/>
          <w:sz w:val="20"/>
          <w:szCs w:val="20"/>
        </w:rPr>
        <w:t>Our Services: Audit, Tax and Financial Advisory</w:t>
      </w:r>
    </w:p>
    <w:p w14:paraId="4973E2CF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D0F24B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 xml:space="preserve">Vision </w:t>
      </w:r>
    </w:p>
    <w:p w14:paraId="53EC11F1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To be a </w:t>
      </w:r>
      <w:r w:rsidRPr="00474CC0">
        <w:rPr>
          <w:rFonts w:ascii="Arial" w:hAnsi="Arial" w:cs="Arial"/>
          <w:b/>
          <w:sz w:val="20"/>
          <w:szCs w:val="20"/>
        </w:rPr>
        <w:t>trusted partner</w:t>
      </w:r>
      <w:r w:rsidRPr="00474CC0">
        <w:rPr>
          <w:rFonts w:ascii="Arial" w:hAnsi="Arial" w:cs="Arial"/>
          <w:sz w:val="20"/>
          <w:szCs w:val="20"/>
        </w:rPr>
        <w:t xml:space="preserve"> in order to become </w:t>
      </w:r>
      <w:r w:rsidRPr="00474CC0">
        <w:rPr>
          <w:rFonts w:ascii="Arial" w:hAnsi="Arial" w:cs="Arial"/>
          <w:b/>
          <w:sz w:val="20"/>
          <w:szCs w:val="20"/>
        </w:rPr>
        <w:t>blessings to many stakeholders</w:t>
      </w:r>
    </w:p>
    <w:p w14:paraId="203BB68C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D6EEA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E55AF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KAP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5479EC5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646BE625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A6909E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ADFBC5" w14:textId="7CD86251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Epiwalk Office Suites 6</w:t>
      </w:r>
      <w:r w:rsidRPr="00474CC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74CC0">
        <w:rPr>
          <w:rFonts w:ascii="Arial" w:hAnsi="Arial" w:cs="Arial"/>
          <w:sz w:val="20"/>
          <w:szCs w:val="20"/>
        </w:rPr>
        <w:t>Floor Unit B</w:t>
      </w:r>
      <w:r w:rsidRPr="00474CC0">
        <w:rPr>
          <w:rFonts w:ascii="Arial" w:hAnsi="Arial" w:cs="Arial"/>
          <w:sz w:val="20"/>
          <w:szCs w:val="20"/>
          <w:lang w:val="en-US"/>
        </w:rPr>
        <w:t>639 - B</w:t>
      </w:r>
      <w:r w:rsidRPr="00474CC0">
        <w:rPr>
          <w:rFonts w:ascii="Arial" w:hAnsi="Arial" w:cs="Arial"/>
          <w:sz w:val="20"/>
          <w:szCs w:val="20"/>
        </w:rPr>
        <w:t>64</w:t>
      </w:r>
      <w:r w:rsidR="00474CC0">
        <w:rPr>
          <w:rFonts w:ascii="Arial" w:hAnsi="Arial" w:cs="Arial"/>
          <w:sz w:val="20"/>
          <w:szCs w:val="20"/>
          <w:lang w:val="en-US"/>
        </w:rPr>
        <w:t>1</w:t>
      </w:r>
    </w:p>
    <w:p w14:paraId="0FA0A363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Komplek Rasuna Epicentrum</w:t>
      </w:r>
    </w:p>
    <w:p w14:paraId="20A8D93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Jl. H.R Rasuna Said, Kuningan</w:t>
      </w:r>
    </w:p>
    <w:p w14:paraId="08A2F5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Jakarta 12940</w:t>
      </w:r>
    </w:p>
    <w:p w14:paraId="6EC0FC6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9FF8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Phone</w:t>
      </w:r>
      <w:r w:rsidRPr="00474CC0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201D592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Web</w:t>
      </w:r>
      <w:r w:rsidRPr="00474CC0">
        <w:rPr>
          <w:rFonts w:ascii="Arial" w:hAnsi="Arial" w:cs="Arial"/>
          <w:sz w:val="20"/>
          <w:szCs w:val="20"/>
        </w:rPr>
        <w:tab/>
        <w:t xml:space="preserve">: </w:t>
      </w:r>
      <w:r w:rsidR="00CC438D" w:rsidRPr="00474CC0">
        <w:rPr>
          <w:rFonts w:ascii="Arial" w:hAnsi="Arial" w:cs="Arial"/>
          <w:sz w:val="20"/>
          <w:szCs w:val="20"/>
        </w:rPr>
        <w:fldChar w:fldCharType="begin"/>
      </w:r>
      <w:r w:rsidR="00CC438D" w:rsidRPr="00474CC0">
        <w:rPr>
          <w:rFonts w:ascii="Arial" w:hAnsi="Arial" w:cs="Arial"/>
          <w:sz w:val="20"/>
          <w:szCs w:val="20"/>
        </w:rPr>
        <w:instrText xml:space="preserve"> HYPERLINK "http://kapmgn.co.id/" </w:instrText>
      </w:r>
      <w:r w:rsidR="00CC438D" w:rsidRPr="00474CC0">
        <w:rPr>
          <w:rFonts w:ascii="Arial" w:hAnsi="Arial" w:cs="Arial"/>
          <w:sz w:val="20"/>
          <w:szCs w:val="20"/>
        </w:rPr>
        <w:fldChar w:fldCharType="separate"/>
      </w:r>
      <w:r w:rsidRPr="00474CC0">
        <w:rPr>
          <w:rStyle w:val="Hyperlink"/>
          <w:rFonts w:ascii="Arial" w:hAnsi="Arial" w:cs="Arial"/>
          <w:sz w:val="20"/>
          <w:szCs w:val="20"/>
        </w:rPr>
        <w:t>www.kapmgn.co.id</w:t>
      </w:r>
      <w:r w:rsidR="00CC438D" w:rsidRPr="00474CC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7314C6E3" w14:textId="77777777" w:rsidR="00BC71D4" w:rsidRPr="00FA1EFF" w:rsidRDefault="00BC71D4" w:rsidP="00BC71D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7F1EE7B9" w14:textId="0DCBC658" w:rsidR="00BC71D4" w:rsidRPr="00FA1EFF" w:rsidRDefault="00BC71D4" w:rsidP="00BC71D4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Pr="00113B78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419ADF7D" w14:textId="7FC068AE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5F5427A5" w14:textId="5EDE9775" w:rsidR="00F031F0" w:rsidRPr="00474CC0" w:rsidRDefault="00765AB7" w:rsidP="00BC71D4">
      <w:p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 are curr</w:t>
      </w:r>
      <w:r w:rsidR="00BF6412" w:rsidRPr="00474CC0">
        <w:rPr>
          <w:rFonts w:ascii="Arial" w:hAnsi="Arial" w:cs="Arial"/>
          <w:sz w:val="20"/>
          <w:szCs w:val="20"/>
        </w:rPr>
        <w:t xml:space="preserve">ently seeking for professionals, energetic and passionate candidates to fill our position </w:t>
      </w:r>
      <w:r w:rsidRPr="00474CC0">
        <w:rPr>
          <w:rFonts w:ascii="Arial" w:hAnsi="Arial" w:cs="Arial"/>
          <w:sz w:val="20"/>
          <w:szCs w:val="20"/>
        </w:rPr>
        <w:t>with desire and passion to work and life balance to join our team. </w:t>
      </w:r>
      <w:r w:rsidR="00471C79" w:rsidRPr="00474CC0">
        <w:rPr>
          <w:rFonts w:ascii="Arial" w:hAnsi="Arial" w:cs="Arial"/>
          <w:sz w:val="20"/>
          <w:szCs w:val="20"/>
        </w:rPr>
        <w:tab/>
      </w:r>
    </w:p>
    <w:p w14:paraId="3A81D4F6" w14:textId="2DD5587F" w:rsidR="00A17F3B" w:rsidRDefault="00A17F3B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 xml:space="preserve">Posisition: </w:t>
      </w:r>
      <w:bookmarkStart w:id="0" w:name="_Hlk115339402"/>
      <w:r w:rsidR="00D12750">
        <w:rPr>
          <w:rFonts w:ascii="Arial" w:hAnsi="Arial" w:cs="Arial"/>
          <w:b/>
          <w:sz w:val="20"/>
          <w:szCs w:val="20"/>
          <w:lang w:val="en-US"/>
        </w:rPr>
        <w:t xml:space="preserve">SENIOR </w:t>
      </w:r>
      <w:r w:rsidR="00CF6AC4">
        <w:rPr>
          <w:rFonts w:ascii="Arial" w:hAnsi="Arial" w:cs="Arial"/>
          <w:b/>
          <w:sz w:val="20"/>
          <w:szCs w:val="20"/>
          <w:lang w:val="en-US"/>
        </w:rPr>
        <w:t>CONSULTANT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0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(</w:t>
      </w:r>
      <w:bookmarkStart w:id="1" w:name="_Hlk115339069"/>
      <w:r w:rsidR="00CF6AC4">
        <w:rPr>
          <w:rFonts w:ascii="Arial" w:hAnsi="Arial" w:cs="Arial"/>
          <w:b/>
          <w:sz w:val="20"/>
          <w:szCs w:val="20"/>
          <w:lang w:val="en-US"/>
        </w:rPr>
        <w:t>Financial Advisory Services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Division</w:t>
      </w:r>
      <w:bookmarkEnd w:id="1"/>
      <w:r w:rsidR="00CF6AC4">
        <w:rPr>
          <w:rFonts w:ascii="Arial" w:hAnsi="Arial" w:cs="Arial"/>
          <w:b/>
          <w:sz w:val="20"/>
          <w:szCs w:val="20"/>
          <w:lang w:val="en-US"/>
        </w:rPr>
        <w:t xml:space="preserve"> / FAS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6CB0BD93" w14:textId="77777777" w:rsidR="00FC4E5D" w:rsidRPr="00474CC0" w:rsidRDefault="00FC4E5D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1D3AA0D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2" w:name="_Hlk115339116"/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502F6F8A" w14:textId="77777777" w:rsidR="00952E54" w:rsidRPr="00474CC0" w:rsidRDefault="00952E54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46D6F186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bookmarkEnd w:id="2"/>
    <w:p w14:paraId="79C1D077" w14:textId="07CE687E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1B675780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Job Description:</w:t>
      </w:r>
    </w:p>
    <w:p w14:paraId="66947D20" w14:textId="77777777" w:rsidR="00113020" w:rsidRPr="00474CC0" w:rsidRDefault="0011302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899788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Ensure tax calculation, and reports clients are accurate and on time</w:t>
      </w:r>
    </w:p>
    <w:p w14:paraId="79870D2D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Give financial reporting, analysis and input.</w:t>
      </w:r>
    </w:p>
    <w:p w14:paraId="4D11703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Handle Accounting &amp; Tax issues.</w:t>
      </w:r>
    </w:p>
    <w:p w14:paraId="7A0FDA2A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Analyzing, Evaluating and reconcile Financial data.</w:t>
      </w:r>
    </w:p>
    <w:p w14:paraId="4D316F60" w14:textId="2D45322B" w:rsidR="00FC4E5D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 xml:space="preserve">Monitor and control </w:t>
      </w:r>
      <w:r>
        <w:rPr>
          <w:rFonts w:ascii="Arial" w:eastAsia="Times New Roman" w:hAnsi="Arial" w:cs="Arial"/>
          <w:sz w:val="20"/>
          <w:szCs w:val="20"/>
          <w:lang w:val="en-US"/>
        </w:rPr>
        <w:t>Junior Consultant</w:t>
      </w:r>
      <w:r w:rsidRPr="00447D34">
        <w:rPr>
          <w:rFonts w:ascii="Arial" w:eastAsia="Times New Roman" w:hAnsi="Arial" w:cs="Arial"/>
          <w:sz w:val="20"/>
          <w:szCs w:val="20"/>
        </w:rPr>
        <w:t>.</w:t>
      </w:r>
    </w:p>
    <w:p w14:paraId="09AAA42F" w14:textId="77777777" w:rsidR="00FC4E5D" w:rsidRPr="00447D34" w:rsidRDefault="00FC4E5D" w:rsidP="00FC4E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64DF6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Requirements:</w:t>
      </w:r>
    </w:p>
    <w:p w14:paraId="4BF7BE7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Min Bachelor Degree of Accounting from reputable university with minimum GPA of 3.0 (4.0 Scale)</w:t>
      </w:r>
    </w:p>
    <w:p w14:paraId="7A527A53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Working experience minimum 2 years in the related field.</w:t>
      </w:r>
    </w:p>
    <w:p w14:paraId="492BAA9A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 xml:space="preserve">Good knowledge in Indonesia tax regulation. Having Brevet A and B is </w:t>
      </w:r>
      <w:r w:rsidRPr="00447D34">
        <w:rPr>
          <w:rFonts w:ascii="Arial" w:eastAsia="Times New Roman" w:hAnsi="Arial" w:cs="Arial"/>
          <w:sz w:val="20"/>
          <w:szCs w:val="20"/>
          <w:lang w:val="en-US"/>
        </w:rPr>
        <w:t xml:space="preserve">an </w:t>
      </w:r>
      <w:r w:rsidRPr="00447D34">
        <w:rPr>
          <w:rFonts w:ascii="Arial" w:eastAsia="Times New Roman" w:hAnsi="Arial" w:cs="Arial"/>
          <w:sz w:val="20"/>
          <w:szCs w:val="20"/>
        </w:rPr>
        <w:t>advantage.</w:t>
      </w:r>
    </w:p>
    <w:p w14:paraId="2B3CB7E1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Strong analytical ability, proactive,and able to thrive in fast-paced.</w:t>
      </w:r>
    </w:p>
    <w:p w14:paraId="4A8E886D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Excellent oral and written communication skill (english and Indonesia)</w:t>
      </w:r>
    </w:p>
    <w:p w14:paraId="59148CA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Ability to work additional hours as needed and travel to various client sites.</w:t>
      </w:r>
    </w:p>
    <w:p w14:paraId="60AC26A5" w14:textId="72F52DAE" w:rsidR="000D171F" w:rsidRPr="00474CC0" w:rsidRDefault="000D171F" w:rsidP="008A29B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8E5D8C5" w14:textId="7F7CDB5C" w:rsidR="000D171F" w:rsidRPr="00474CC0" w:rsidRDefault="000D171F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Benefit: </w:t>
      </w:r>
      <w:r w:rsidR="00134DA3" w:rsidRPr="00474CC0">
        <w:rPr>
          <w:rFonts w:ascii="Arial" w:hAnsi="Arial" w:cs="Arial"/>
          <w:sz w:val="20"/>
          <w:szCs w:val="20"/>
          <w:lang w:val="en-US"/>
        </w:rPr>
        <w:t xml:space="preserve">Transport Allowance, Overtime Allowance, </w:t>
      </w:r>
      <w:r w:rsidR="00134DA3" w:rsidRPr="00474CC0">
        <w:rPr>
          <w:rFonts w:ascii="Arial" w:hAnsi="Arial" w:cs="Arial"/>
          <w:sz w:val="20"/>
          <w:szCs w:val="20"/>
        </w:rPr>
        <w:t>Medical Insurance and BPJS Tenaga Kerja.</w:t>
      </w:r>
    </w:p>
    <w:p w14:paraId="24832C41" w14:textId="156132D4" w:rsidR="000D171F" w:rsidRPr="00474CC0" w:rsidRDefault="00AC4DCC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Work Location: </w:t>
      </w:r>
      <w:r w:rsidR="0009628D" w:rsidRPr="00474CC0">
        <w:rPr>
          <w:rFonts w:ascii="Arial" w:hAnsi="Arial" w:cs="Arial"/>
          <w:sz w:val="20"/>
          <w:szCs w:val="20"/>
        </w:rPr>
        <w:t>Kuningan. Rasuna Said</w:t>
      </w:r>
      <w:r w:rsidR="006C619E" w:rsidRPr="00474CC0">
        <w:rPr>
          <w:rFonts w:ascii="Arial" w:hAnsi="Arial" w:cs="Arial"/>
          <w:sz w:val="20"/>
          <w:szCs w:val="20"/>
        </w:rPr>
        <w:t>. Jakarta Selatan.</w:t>
      </w:r>
    </w:p>
    <w:sectPr w:rsidR="000D171F" w:rsidRPr="00474CC0" w:rsidSect="00D12750">
      <w:footerReference w:type="default" r:id="rId9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FF29" w14:textId="77777777" w:rsidR="00F764FE" w:rsidRDefault="00F764FE" w:rsidP="00DB0C32">
      <w:pPr>
        <w:spacing w:after="0" w:line="240" w:lineRule="auto"/>
      </w:pPr>
      <w:r>
        <w:separator/>
      </w:r>
    </w:p>
  </w:endnote>
  <w:endnote w:type="continuationSeparator" w:id="0">
    <w:p w14:paraId="366CF04B" w14:textId="77777777" w:rsidR="00F764FE" w:rsidRDefault="00F764FE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8E15" w14:textId="77777777" w:rsidR="00F764FE" w:rsidRDefault="00F764FE" w:rsidP="00DB0C32">
      <w:pPr>
        <w:spacing w:after="0" w:line="240" w:lineRule="auto"/>
      </w:pPr>
      <w:r>
        <w:separator/>
      </w:r>
    </w:p>
  </w:footnote>
  <w:footnote w:type="continuationSeparator" w:id="0">
    <w:p w14:paraId="4E245C0C" w14:textId="77777777" w:rsidR="00F764FE" w:rsidRDefault="00F764FE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162">
    <w:abstractNumId w:val="1"/>
  </w:num>
  <w:num w:numId="2" w16cid:durableId="1202861972">
    <w:abstractNumId w:val="4"/>
  </w:num>
  <w:num w:numId="3" w16cid:durableId="237130577">
    <w:abstractNumId w:val="2"/>
  </w:num>
  <w:num w:numId="4" w16cid:durableId="1633485696">
    <w:abstractNumId w:val="0"/>
  </w:num>
  <w:num w:numId="5" w16cid:durableId="20522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13020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42A3"/>
    <w:rsid w:val="00306937"/>
    <w:rsid w:val="00342B8D"/>
    <w:rsid w:val="00343C31"/>
    <w:rsid w:val="00361FE3"/>
    <w:rsid w:val="00367D33"/>
    <w:rsid w:val="0039476E"/>
    <w:rsid w:val="00452C35"/>
    <w:rsid w:val="00456FDD"/>
    <w:rsid w:val="00471C79"/>
    <w:rsid w:val="00474CC0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B683D"/>
    <w:rsid w:val="005D773B"/>
    <w:rsid w:val="00636F5F"/>
    <w:rsid w:val="00693CFE"/>
    <w:rsid w:val="006C51F9"/>
    <w:rsid w:val="006C619E"/>
    <w:rsid w:val="006F397F"/>
    <w:rsid w:val="006F69B9"/>
    <w:rsid w:val="00704236"/>
    <w:rsid w:val="00765AB7"/>
    <w:rsid w:val="00765BD6"/>
    <w:rsid w:val="00776819"/>
    <w:rsid w:val="00787EFB"/>
    <w:rsid w:val="007A1670"/>
    <w:rsid w:val="007B2191"/>
    <w:rsid w:val="007B5437"/>
    <w:rsid w:val="00892996"/>
    <w:rsid w:val="008A29B4"/>
    <w:rsid w:val="008F69F8"/>
    <w:rsid w:val="008F7FCB"/>
    <w:rsid w:val="009028E2"/>
    <w:rsid w:val="009432B3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C71D4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E2CC8"/>
    <w:rsid w:val="00CF6AC4"/>
    <w:rsid w:val="00D12750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764FE"/>
    <w:rsid w:val="00FB789F"/>
    <w:rsid w:val="00FC4E5D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4</cp:revision>
  <cp:lastPrinted>2016-03-29T06:39:00Z</cp:lastPrinted>
  <dcterms:created xsi:type="dcterms:W3CDTF">2022-09-29T04:08:00Z</dcterms:created>
  <dcterms:modified xsi:type="dcterms:W3CDTF">2022-09-29T04:11:00Z</dcterms:modified>
</cp:coreProperties>
</file>